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3B" w:rsidRDefault="0041483B" w:rsidP="0041483B">
      <w:pPr>
        <w:ind w:right="160"/>
        <w:jc w:val="left"/>
        <w:rPr>
          <w:rFonts w:ascii="仿宋" w:eastAsia="仿宋" w:hAnsi="仿宋"/>
          <w:sz w:val="32"/>
          <w:szCs w:val="32"/>
        </w:rPr>
      </w:pPr>
      <w:r>
        <w:rPr>
          <w:rFonts w:ascii="仿宋" w:eastAsia="仿宋" w:hAnsi="仿宋" w:hint="eastAsia"/>
          <w:sz w:val="32"/>
          <w:szCs w:val="32"/>
        </w:rPr>
        <w:t>附件：</w:t>
      </w:r>
    </w:p>
    <w:p w:rsidR="0041483B" w:rsidRPr="005E0D64" w:rsidRDefault="0041483B" w:rsidP="0041483B">
      <w:pPr>
        <w:pStyle w:val="CM16"/>
        <w:spacing w:afterLines="50" w:after="156" w:line="520" w:lineRule="exact"/>
        <w:ind w:right="159"/>
        <w:jc w:val="center"/>
        <w:rPr>
          <w:rFonts w:ascii="仿宋" w:eastAsia="仿宋" w:hAnsi="仿宋"/>
          <w:b/>
          <w:sz w:val="32"/>
          <w:szCs w:val="32"/>
        </w:rPr>
      </w:pPr>
      <w:r>
        <w:rPr>
          <w:rFonts w:ascii="仿宋" w:eastAsia="仿宋" w:hAnsi="仿宋" w:hint="eastAsia"/>
          <w:b/>
          <w:sz w:val="32"/>
          <w:szCs w:val="32"/>
        </w:rPr>
        <w:t xml:space="preserve"> </w:t>
      </w:r>
      <w:r w:rsidRPr="005E0D64">
        <w:rPr>
          <w:rFonts w:ascii="仿宋" w:eastAsia="仿宋" w:hAnsi="仿宋" w:hint="eastAsia"/>
          <w:b/>
          <w:sz w:val="32"/>
          <w:szCs w:val="32"/>
        </w:rPr>
        <w:t>江苏省注册会计师协会会员谈话提醒办法</w:t>
      </w:r>
    </w:p>
    <w:p w:rsidR="0041483B" w:rsidRPr="00B9794C" w:rsidRDefault="0041483B" w:rsidP="0041483B">
      <w:pPr>
        <w:spacing w:afterLines="50" w:after="156" w:line="540" w:lineRule="exact"/>
        <w:jc w:val="center"/>
        <w:rPr>
          <w:rFonts w:ascii="仿宋" w:eastAsia="仿宋" w:hAnsi="仿宋"/>
          <w:b/>
          <w:sz w:val="32"/>
          <w:szCs w:val="32"/>
        </w:rPr>
      </w:pPr>
      <w:r w:rsidRPr="00B9794C">
        <w:rPr>
          <w:rFonts w:ascii="仿宋" w:eastAsia="仿宋" w:hAnsi="仿宋" w:hint="eastAsia"/>
          <w:b/>
          <w:sz w:val="32"/>
          <w:szCs w:val="32"/>
        </w:rPr>
        <w:t>第一章 总则</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第一条</w:t>
      </w:r>
      <w:r>
        <w:rPr>
          <w:rFonts w:ascii="仿宋" w:eastAsia="仿宋" w:hAnsi="仿宋" w:hint="eastAsia"/>
          <w:b/>
          <w:sz w:val="32"/>
          <w:szCs w:val="32"/>
        </w:rPr>
        <w:t xml:space="preserve"> </w:t>
      </w:r>
      <w:r w:rsidRPr="00B9794C">
        <w:rPr>
          <w:rFonts w:ascii="仿宋" w:eastAsia="仿宋" w:hAnsi="仿宋" w:hint="eastAsia"/>
          <w:b/>
          <w:sz w:val="32"/>
          <w:szCs w:val="32"/>
        </w:rPr>
        <w:t xml:space="preserve"> </w:t>
      </w:r>
      <w:r w:rsidRPr="00B9794C">
        <w:rPr>
          <w:rFonts w:ascii="仿宋" w:eastAsia="仿宋" w:hAnsi="仿宋" w:hint="eastAsia"/>
          <w:sz w:val="32"/>
          <w:szCs w:val="32"/>
        </w:rPr>
        <w:t>为加强我省注册会计师行业诚信建设，规范会员职业道德和执业行为，防范执业风险，根据《江苏省注册会计师协会章程》和《江苏省注册会计师协会会员执业违规行为惩戒办法》的有关规定，制定本办法。</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第二条</w:t>
      </w:r>
      <w:r>
        <w:rPr>
          <w:rFonts w:ascii="仿宋" w:eastAsia="仿宋" w:hAnsi="仿宋" w:hint="eastAsia"/>
          <w:b/>
          <w:sz w:val="32"/>
          <w:szCs w:val="32"/>
        </w:rPr>
        <w:t xml:space="preserve"> </w:t>
      </w:r>
      <w:r w:rsidRPr="00B9794C">
        <w:rPr>
          <w:rFonts w:ascii="仿宋" w:eastAsia="仿宋" w:hAnsi="仿宋" w:hint="eastAsia"/>
          <w:sz w:val="32"/>
          <w:szCs w:val="32"/>
        </w:rPr>
        <w:t xml:space="preserve"> 江苏省注册会计师协会（以下</w:t>
      </w:r>
      <w:proofErr w:type="gramStart"/>
      <w:r w:rsidRPr="00B9794C">
        <w:rPr>
          <w:rFonts w:ascii="仿宋" w:eastAsia="仿宋" w:hAnsi="仿宋" w:hint="eastAsia"/>
          <w:sz w:val="32"/>
          <w:szCs w:val="32"/>
        </w:rPr>
        <w:t>简称省注协</w:t>
      </w:r>
      <w:proofErr w:type="gramEnd"/>
      <w:r w:rsidRPr="00B9794C">
        <w:rPr>
          <w:rFonts w:ascii="仿宋" w:eastAsia="仿宋" w:hAnsi="仿宋" w:hint="eastAsia"/>
          <w:sz w:val="32"/>
          <w:szCs w:val="32"/>
        </w:rPr>
        <w:t>）对会员尚不构成惩戒条件的违规行为实施谈话提醒，适用本办法。</w:t>
      </w:r>
    </w:p>
    <w:p w:rsidR="0041483B" w:rsidRPr="00B9794C" w:rsidRDefault="0041483B" w:rsidP="0041483B">
      <w:pPr>
        <w:spacing w:line="540" w:lineRule="exact"/>
        <w:ind w:firstLineChars="200" w:firstLine="640"/>
        <w:rPr>
          <w:rFonts w:ascii="仿宋" w:eastAsia="仿宋" w:hAnsi="仿宋"/>
          <w:sz w:val="32"/>
          <w:szCs w:val="32"/>
        </w:rPr>
      </w:pPr>
      <w:proofErr w:type="gramStart"/>
      <w:r w:rsidRPr="00B9794C">
        <w:rPr>
          <w:rFonts w:ascii="仿宋" w:eastAsia="仿宋" w:hAnsi="仿宋" w:hint="eastAsia"/>
          <w:sz w:val="32"/>
          <w:szCs w:val="32"/>
        </w:rPr>
        <w:t>省注协</w:t>
      </w:r>
      <w:proofErr w:type="gramEnd"/>
      <w:r w:rsidRPr="00B9794C">
        <w:rPr>
          <w:rFonts w:ascii="仿宋" w:eastAsia="仿宋" w:hAnsi="仿宋" w:hint="eastAsia"/>
          <w:sz w:val="32"/>
          <w:szCs w:val="32"/>
        </w:rPr>
        <w:t>对会员进行的风险提示，也适用本办法。</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本办法所称的会员，是指</w:t>
      </w:r>
      <w:proofErr w:type="gramStart"/>
      <w:r w:rsidRPr="00B9794C">
        <w:rPr>
          <w:rFonts w:ascii="仿宋" w:eastAsia="仿宋" w:hAnsi="仿宋" w:hint="eastAsia"/>
          <w:sz w:val="32"/>
          <w:szCs w:val="32"/>
        </w:rPr>
        <w:t>在省注协</w:t>
      </w:r>
      <w:proofErr w:type="gramEnd"/>
      <w:r w:rsidRPr="00B9794C">
        <w:rPr>
          <w:rFonts w:ascii="仿宋" w:eastAsia="仿宋" w:hAnsi="仿宋" w:hint="eastAsia"/>
          <w:sz w:val="32"/>
          <w:szCs w:val="32"/>
        </w:rPr>
        <w:t>注册的团体会员和个人执业会员。</w:t>
      </w:r>
    </w:p>
    <w:p w:rsidR="0041483B" w:rsidRPr="00B9794C" w:rsidRDefault="0041483B" w:rsidP="0041483B">
      <w:pPr>
        <w:spacing w:line="540" w:lineRule="exact"/>
        <w:ind w:firstLineChars="196" w:firstLine="630"/>
        <w:rPr>
          <w:rFonts w:ascii="仿宋" w:eastAsia="仿宋" w:hAnsi="仿宋"/>
          <w:sz w:val="32"/>
          <w:szCs w:val="32"/>
        </w:rPr>
      </w:pPr>
      <w:r w:rsidRPr="00B9794C">
        <w:rPr>
          <w:rFonts w:ascii="仿宋" w:eastAsia="仿宋" w:hAnsi="仿宋" w:hint="eastAsia"/>
          <w:b/>
          <w:sz w:val="32"/>
          <w:szCs w:val="32"/>
        </w:rPr>
        <w:t>第三条</w:t>
      </w:r>
      <w:r>
        <w:rPr>
          <w:rFonts w:ascii="仿宋" w:eastAsia="仿宋" w:hAnsi="仿宋" w:hint="eastAsia"/>
          <w:b/>
          <w:sz w:val="32"/>
          <w:szCs w:val="32"/>
        </w:rPr>
        <w:t xml:space="preserve">  </w:t>
      </w:r>
      <w:r w:rsidRPr="00B9794C">
        <w:rPr>
          <w:rFonts w:ascii="仿宋" w:eastAsia="仿宋" w:hAnsi="仿宋" w:hint="eastAsia"/>
          <w:sz w:val="32"/>
          <w:szCs w:val="32"/>
        </w:rPr>
        <w:t>谈话提醒为非惩戒性行业自律行为，遵循客观公正原则，落实风险导向监管工作理念要求，强化事前事中监控，对当事人存在的问题或者</w:t>
      </w:r>
      <w:r>
        <w:rPr>
          <w:rFonts w:ascii="仿宋" w:eastAsia="仿宋" w:hAnsi="仿宋" w:hint="eastAsia"/>
          <w:sz w:val="32"/>
          <w:szCs w:val="32"/>
        </w:rPr>
        <w:t>可能面临的风险，进行有针对性的提醒、预防教育，督促其纠正或预防</w:t>
      </w:r>
      <w:r w:rsidRPr="00B9794C">
        <w:rPr>
          <w:rFonts w:ascii="仿宋" w:eastAsia="仿宋" w:hAnsi="仿宋" w:hint="eastAsia"/>
          <w:sz w:val="32"/>
          <w:szCs w:val="32"/>
        </w:rPr>
        <w:t>违规行为。</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本办法所称当事人是指被约谈的会员。</w:t>
      </w:r>
    </w:p>
    <w:p w:rsidR="0041483B" w:rsidRPr="00B9794C" w:rsidRDefault="0041483B" w:rsidP="0041483B">
      <w:pPr>
        <w:spacing w:line="540" w:lineRule="exact"/>
        <w:ind w:firstLineChars="196" w:firstLine="630"/>
        <w:rPr>
          <w:rFonts w:ascii="仿宋" w:eastAsia="仿宋" w:hAnsi="仿宋"/>
          <w:sz w:val="32"/>
          <w:szCs w:val="32"/>
        </w:rPr>
      </w:pPr>
      <w:r w:rsidRPr="00B9794C">
        <w:rPr>
          <w:rFonts w:ascii="仿宋" w:eastAsia="仿宋" w:hAnsi="仿宋" w:hint="eastAsia"/>
          <w:b/>
          <w:sz w:val="32"/>
          <w:szCs w:val="32"/>
        </w:rPr>
        <w:t>第四条</w:t>
      </w:r>
      <w:r>
        <w:rPr>
          <w:rFonts w:ascii="仿宋" w:eastAsia="仿宋" w:hAnsi="仿宋" w:hint="eastAsia"/>
          <w:b/>
          <w:sz w:val="32"/>
          <w:szCs w:val="32"/>
        </w:rPr>
        <w:t xml:space="preserve">  </w:t>
      </w:r>
      <w:r w:rsidRPr="00B9794C">
        <w:rPr>
          <w:rFonts w:ascii="仿宋" w:eastAsia="仿宋" w:hAnsi="仿宋" w:hint="eastAsia"/>
          <w:sz w:val="32"/>
          <w:szCs w:val="32"/>
        </w:rPr>
        <w:t>谈话提醒方式包括</w:t>
      </w:r>
      <w:r w:rsidRPr="00B9794C">
        <w:rPr>
          <w:rFonts w:ascii="仿宋" w:eastAsia="仿宋" w:hAnsi="仿宋" w:cs="宋体" w:hint="eastAsia"/>
          <w:color w:val="000000"/>
          <w:kern w:val="0"/>
          <w:sz w:val="32"/>
          <w:szCs w:val="32"/>
        </w:rPr>
        <w:t>书面约谈和当面约谈</w:t>
      </w:r>
      <w:r w:rsidRPr="00B9794C">
        <w:rPr>
          <w:rFonts w:ascii="仿宋" w:eastAsia="仿宋" w:hAnsi="仿宋" w:hint="eastAsia"/>
          <w:sz w:val="32"/>
          <w:szCs w:val="32"/>
        </w:rPr>
        <w:t>。</w:t>
      </w:r>
    </w:p>
    <w:p w:rsidR="0041483B" w:rsidRPr="00B9794C" w:rsidRDefault="0041483B" w:rsidP="0041483B">
      <w:pPr>
        <w:spacing w:line="540" w:lineRule="exact"/>
        <w:ind w:firstLineChars="200" w:firstLine="643"/>
        <w:rPr>
          <w:rFonts w:ascii="仿宋" w:eastAsia="仿宋" w:hAnsi="仿宋"/>
          <w:b/>
          <w:sz w:val="32"/>
          <w:szCs w:val="32"/>
        </w:rPr>
      </w:pPr>
    </w:p>
    <w:p w:rsidR="0041483B" w:rsidRPr="00B9794C" w:rsidRDefault="0041483B" w:rsidP="0041483B">
      <w:pPr>
        <w:spacing w:afterLines="50" w:after="156" w:line="540" w:lineRule="exact"/>
        <w:ind w:firstLineChars="200" w:firstLine="643"/>
        <w:jc w:val="center"/>
        <w:rPr>
          <w:rFonts w:ascii="仿宋" w:eastAsia="仿宋" w:hAnsi="仿宋"/>
          <w:b/>
          <w:sz w:val="32"/>
          <w:szCs w:val="32"/>
        </w:rPr>
      </w:pPr>
      <w:r w:rsidRPr="00B9794C">
        <w:rPr>
          <w:rFonts w:ascii="仿宋" w:eastAsia="仿宋" w:hAnsi="仿宋" w:hint="eastAsia"/>
          <w:b/>
          <w:sz w:val="32"/>
          <w:szCs w:val="32"/>
        </w:rPr>
        <w:t>第二章 谈话提醒的范围和程序</w:t>
      </w:r>
    </w:p>
    <w:p w:rsidR="0041483B" w:rsidRPr="00B9794C" w:rsidRDefault="0041483B" w:rsidP="0041483B">
      <w:pPr>
        <w:spacing w:line="540" w:lineRule="exact"/>
        <w:ind w:firstLineChars="196" w:firstLine="630"/>
        <w:jc w:val="left"/>
        <w:rPr>
          <w:rFonts w:ascii="仿宋" w:eastAsia="仿宋" w:hAnsi="仿宋"/>
          <w:sz w:val="32"/>
          <w:szCs w:val="32"/>
        </w:rPr>
      </w:pPr>
      <w:r w:rsidRPr="00B9794C">
        <w:rPr>
          <w:rFonts w:ascii="仿宋" w:eastAsia="仿宋" w:hAnsi="仿宋" w:hint="eastAsia"/>
          <w:b/>
          <w:sz w:val="32"/>
          <w:szCs w:val="32"/>
        </w:rPr>
        <w:t xml:space="preserve">第五条 </w:t>
      </w:r>
      <w:r>
        <w:rPr>
          <w:rFonts w:ascii="仿宋" w:eastAsia="仿宋" w:hAnsi="仿宋" w:hint="eastAsia"/>
          <w:b/>
          <w:sz w:val="32"/>
          <w:szCs w:val="32"/>
        </w:rPr>
        <w:t xml:space="preserve"> </w:t>
      </w:r>
      <w:r w:rsidRPr="00B9794C">
        <w:rPr>
          <w:rFonts w:ascii="仿宋" w:eastAsia="仿宋" w:hAnsi="仿宋" w:hint="eastAsia"/>
          <w:sz w:val="32"/>
          <w:szCs w:val="32"/>
        </w:rPr>
        <w:t>会员存在《江苏省注册会计师协会会员执业违规行为惩戒办法》中规定的违规行为，但性质或情节轻微，不足以予以自律惩戒的，由</w:t>
      </w:r>
      <w:proofErr w:type="gramStart"/>
      <w:r w:rsidRPr="00B9794C">
        <w:rPr>
          <w:rFonts w:ascii="仿宋" w:eastAsia="仿宋" w:hAnsi="仿宋" w:hint="eastAsia"/>
          <w:sz w:val="32"/>
          <w:szCs w:val="32"/>
        </w:rPr>
        <w:t>省注协进行</w:t>
      </w:r>
      <w:proofErr w:type="gramEnd"/>
      <w:r w:rsidRPr="00B9794C">
        <w:rPr>
          <w:rFonts w:ascii="仿宋" w:eastAsia="仿宋" w:hAnsi="仿宋" w:hint="eastAsia"/>
          <w:sz w:val="32"/>
          <w:szCs w:val="32"/>
        </w:rPr>
        <w:t>谈话提醒。</w:t>
      </w:r>
    </w:p>
    <w:p w:rsidR="0041483B" w:rsidRPr="00B9794C" w:rsidRDefault="0041483B" w:rsidP="0041483B">
      <w:pPr>
        <w:spacing w:line="540" w:lineRule="exact"/>
        <w:ind w:firstLineChars="196" w:firstLine="630"/>
        <w:jc w:val="left"/>
        <w:rPr>
          <w:rFonts w:ascii="仿宋" w:eastAsia="仿宋" w:hAnsi="仿宋" w:cs="宋体"/>
          <w:color w:val="000000"/>
          <w:kern w:val="0"/>
          <w:sz w:val="32"/>
          <w:szCs w:val="32"/>
        </w:rPr>
      </w:pPr>
      <w:r w:rsidRPr="00B9794C">
        <w:rPr>
          <w:rFonts w:ascii="仿宋" w:eastAsia="仿宋" w:hAnsi="仿宋" w:hint="eastAsia"/>
          <w:b/>
          <w:sz w:val="32"/>
          <w:szCs w:val="32"/>
        </w:rPr>
        <w:lastRenderedPageBreak/>
        <w:t>第六条</w:t>
      </w:r>
      <w:r>
        <w:rPr>
          <w:rFonts w:ascii="仿宋" w:eastAsia="仿宋" w:hAnsi="仿宋" w:hint="eastAsia"/>
          <w:b/>
          <w:sz w:val="32"/>
          <w:szCs w:val="32"/>
        </w:rPr>
        <w:t xml:space="preserve">  </w:t>
      </w:r>
      <w:r w:rsidRPr="00B9794C">
        <w:rPr>
          <w:rFonts w:ascii="仿宋" w:eastAsia="仿宋" w:hAnsi="仿宋" w:cs="宋体" w:hint="eastAsia"/>
          <w:color w:val="000000"/>
          <w:kern w:val="0"/>
          <w:sz w:val="32"/>
          <w:szCs w:val="32"/>
        </w:rPr>
        <w:t>对相关会员涉及公众关切问题和行业发展热点问题可能存在相关审计风险的，由</w:t>
      </w:r>
      <w:proofErr w:type="gramStart"/>
      <w:r w:rsidRPr="00B9794C">
        <w:rPr>
          <w:rFonts w:ascii="仿宋" w:eastAsia="仿宋" w:hAnsi="仿宋" w:cs="宋体" w:hint="eastAsia"/>
          <w:color w:val="000000"/>
          <w:kern w:val="0"/>
          <w:sz w:val="32"/>
          <w:szCs w:val="32"/>
        </w:rPr>
        <w:t>省注协进行</w:t>
      </w:r>
      <w:proofErr w:type="gramEnd"/>
      <w:r w:rsidRPr="00B9794C">
        <w:rPr>
          <w:rFonts w:ascii="仿宋" w:eastAsia="仿宋" w:hAnsi="仿宋" w:cs="宋体" w:hint="eastAsia"/>
          <w:color w:val="000000"/>
          <w:kern w:val="0"/>
          <w:sz w:val="32"/>
          <w:szCs w:val="32"/>
        </w:rPr>
        <w:t>谈话提醒。</w:t>
      </w:r>
    </w:p>
    <w:p w:rsidR="0041483B" w:rsidRPr="00B9794C" w:rsidRDefault="0041483B" w:rsidP="0041483B">
      <w:pPr>
        <w:spacing w:line="540" w:lineRule="exact"/>
        <w:ind w:firstLineChars="196" w:firstLine="630"/>
        <w:rPr>
          <w:rFonts w:ascii="仿宋" w:eastAsia="仿宋" w:hAnsi="仿宋"/>
          <w:sz w:val="32"/>
          <w:szCs w:val="32"/>
        </w:rPr>
      </w:pPr>
      <w:r w:rsidRPr="00B9794C">
        <w:rPr>
          <w:rFonts w:ascii="仿宋" w:eastAsia="仿宋" w:hAnsi="仿宋" w:hint="eastAsia"/>
          <w:b/>
          <w:sz w:val="32"/>
          <w:szCs w:val="32"/>
        </w:rPr>
        <w:t>第七条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当面约谈的，</w:t>
      </w:r>
      <w:proofErr w:type="gramStart"/>
      <w:r w:rsidRPr="00B9794C">
        <w:rPr>
          <w:rFonts w:ascii="仿宋" w:eastAsia="仿宋" w:hAnsi="仿宋" w:hint="eastAsia"/>
          <w:sz w:val="32"/>
          <w:szCs w:val="32"/>
        </w:rPr>
        <w:t>省注协应当</w:t>
      </w:r>
      <w:proofErr w:type="gramEnd"/>
      <w:r w:rsidRPr="00B9794C">
        <w:rPr>
          <w:rFonts w:ascii="仿宋" w:eastAsia="仿宋" w:hAnsi="仿宋" w:hint="eastAsia"/>
          <w:sz w:val="32"/>
          <w:szCs w:val="32"/>
        </w:rPr>
        <w:t>提前5个工作日将谈话时间、地点、事由、要求等以口头或者书面形式通知当事人。</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当事人不能按时参加的，应当提前2个工作日</w:t>
      </w:r>
      <w:proofErr w:type="gramStart"/>
      <w:r w:rsidRPr="00B9794C">
        <w:rPr>
          <w:rFonts w:ascii="仿宋" w:eastAsia="仿宋" w:hAnsi="仿宋" w:hint="eastAsia"/>
          <w:sz w:val="32"/>
          <w:szCs w:val="32"/>
        </w:rPr>
        <w:t>向省注协</w:t>
      </w:r>
      <w:proofErr w:type="gramEnd"/>
      <w:r w:rsidRPr="00B9794C">
        <w:rPr>
          <w:rFonts w:ascii="仿宋" w:eastAsia="仿宋" w:hAnsi="仿宋" w:hint="eastAsia"/>
          <w:sz w:val="32"/>
          <w:szCs w:val="32"/>
        </w:rPr>
        <w:t>请假并说明理由，并预约约谈时间。</w:t>
      </w:r>
    </w:p>
    <w:p w:rsidR="0041483B" w:rsidRPr="00B9794C" w:rsidRDefault="0041483B" w:rsidP="0041483B">
      <w:pPr>
        <w:spacing w:line="540" w:lineRule="exact"/>
        <w:ind w:firstLineChars="200" w:firstLine="640"/>
        <w:rPr>
          <w:rFonts w:ascii="仿宋" w:eastAsia="仿宋" w:hAnsi="仿宋"/>
          <w:sz w:val="32"/>
          <w:szCs w:val="32"/>
        </w:rPr>
      </w:pPr>
      <w:proofErr w:type="gramStart"/>
      <w:r w:rsidRPr="00B9794C">
        <w:rPr>
          <w:rFonts w:ascii="仿宋" w:eastAsia="仿宋" w:hAnsi="仿宋" w:hint="eastAsia"/>
          <w:sz w:val="32"/>
          <w:szCs w:val="32"/>
        </w:rPr>
        <w:t>省注协应当</w:t>
      </w:r>
      <w:proofErr w:type="gramEnd"/>
      <w:r w:rsidRPr="00B9794C">
        <w:rPr>
          <w:rFonts w:ascii="仿宋" w:eastAsia="仿宋" w:hAnsi="仿宋" w:hint="eastAsia"/>
          <w:sz w:val="32"/>
          <w:szCs w:val="32"/>
        </w:rPr>
        <w:t>有2名以上工作人员参加谈话提醒，并对谈话提醒内容予以记录。谈话结束时，参加谈话的工作人员和当事人应在谈话记录上签字。</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第八条 </w:t>
      </w:r>
      <w:r>
        <w:rPr>
          <w:rFonts w:ascii="仿宋" w:eastAsia="仿宋" w:hAnsi="仿宋" w:hint="eastAsia"/>
          <w:b/>
          <w:sz w:val="32"/>
          <w:szCs w:val="32"/>
        </w:rPr>
        <w:t xml:space="preserve"> </w:t>
      </w:r>
      <w:r w:rsidRPr="00B9794C">
        <w:rPr>
          <w:rFonts w:ascii="仿宋" w:eastAsia="仿宋" w:hAnsi="仿宋" w:hint="eastAsia"/>
          <w:sz w:val="32"/>
          <w:szCs w:val="32"/>
        </w:rPr>
        <w:t>书面约谈以文件形式下发相关会员或在行业内公开。</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 xml:space="preserve">第九条 </w:t>
      </w:r>
      <w:r>
        <w:rPr>
          <w:rFonts w:ascii="仿宋" w:eastAsia="仿宋" w:hAnsi="仿宋" w:hint="eastAsia"/>
          <w:b/>
          <w:sz w:val="32"/>
          <w:szCs w:val="32"/>
        </w:rPr>
        <w:t xml:space="preserve"> </w:t>
      </w:r>
      <w:r w:rsidRPr="00B9794C">
        <w:rPr>
          <w:rFonts w:ascii="仿宋" w:eastAsia="仿宋" w:hAnsi="仿宋" w:hint="eastAsia"/>
          <w:sz w:val="32"/>
          <w:szCs w:val="32"/>
        </w:rPr>
        <w:t>当事人应当按谈话提醒的有关要求认真整改，并将整改报告在规定时间内</w:t>
      </w:r>
      <w:proofErr w:type="gramStart"/>
      <w:r w:rsidRPr="00B9794C">
        <w:rPr>
          <w:rFonts w:ascii="仿宋" w:eastAsia="仿宋" w:hAnsi="仿宋" w:hint="eastAsia"/>
          <w:sz w:val="32"/>
          <w:szCs w:val="32"/>
        </w:rPr>
        <w:t>报送省注协</w:t>
      </w:r>
      <w:proofErr w:type="gramEnd"/>
      <w:r w:rsidRPr="00B9794C">
        <w:rPr>
          <w:rFonts w:ascii="仿宋" w:eastAsia="仿宋" w:hAnsi="仿宋" w:hint="eastAsia"/>
          <w:sz w:val="32"/>
          <w:szCs w:val="32"/>
        </w:rPr>
        <w:t>。</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第十条</w:t>
      </w:r>
      <w:r>
        <w:rPr>
          <w:rFonts w:ascii="仿宋" w:eastAsia="仿宋" w:hAnsi="仿宋" w:hint="eastAsia"/>
          <w:b/>
          <w:sz w:val="32"/>
          <w:szCs w:val="32"/>
        </w:rPr>
        <w:t xml:space="preserve"> </w:t>
      </w:r>
      <w:r>
        <w:rPr>
          <w:rFonts w:ascii="仿宋" w:eastAsia="仿宋" w:hAnsi="仿宋" w:hint="eastAsia"/>
          <w:sz w:val="32"/>
          <w:szCs w:val="32"/>
        </w:rPr>
        <w:t xml:space="preserve"> </w:t>
      </w:r>
      <w:proofErr w:type="gramStart"/>
      <w:r w:rsidRPr="00B9794C">
        <w:rPr>
          <w:rFonts w:ascii="仿宋" w:eastAsia="仿宋" w:hAnsi="仿宋" w:hint="eastAsia"/>
          <w:sz w:val="32"/>
          <w:szCs w:val="32"/>
        </w:rPr>
        <w:t>省注协应当</w:t>
      </w:r>
      <w:proofErr w:type="gramEnd"/>
      <w:r w:rsidRPr="00B9794C">
        <w:rPr>
          <w:rFonts w:ascii="仿宋" w:eastAsia="仿宋" w:hAnsi="仿宋" w:hint="eastAsia"/>
          <w:sz w:val="32"/>
          <w:szCs w:val="32"/>
        </w:rPr>
        <w:t>将谈话记录及当事人的整改报告等材料归档保管。</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第十一条</w:t>
      </w:r>
      <w:r>
        <w:rPr>
          <w:rFonts w:ascii="仿宋" w:eastAsia="仿宋" w:hAnsi="仿宋" w:hint="eastAsia"/>
          <w:b/>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参加谈话提醒的人员应当对谈话提醒过程中涉及的国家秘密、商业秘密和个人隐私予以保密。</w:t>
      </w:r>
    </w:p>
    <w:p w:rsidR="0041483B" w:rsidRPr="00B9794C" w:rsidRDefault="0041483B" w:rsidP="0041483B">
      <w:pPr>
        <w:spacing w:line="540" w:lineRule="exact"/>
        <w:ind w:firstLineChars="196" w:firstLine="630"/>
        <w:rPr>
          <w:rFonts w:ascii="仿宋" w:eastAsia="仿宋" w:hAnsi="仿宋"/>
          <w:sz w:val="32"/>
          <w:szCs w:val="32"/>
        </w:rPr>
      </w:pPr>
      <w:r w:rsidRPr="00B9794C">
        <w:rPr>
          <w:rFonts w:ascii="仿宋" w:eastAsia="仿宋" w:hAnsi="仿宋" w:hint="eastAsia"/>
          <w:b/>
          <w:sz w:val="32"/>
          <w:szCs w:val="32"/>
        </w:rPr>
        <w:t xml:space="preserve">第十二条 </w:t>
      </w:r>
      <w:r>
        <w:rPr>
          <w:rFonts w:ascii="仿宋" w:eastAsia="仿宋" w:hAnsi="仿宋" w:hint="eastAsia"/>
          <w:b/>
          <w:sz w:val="32"/>
          <w:szCs w:val="32"/>
        </w:rPr>
        <w:t xml:space="preserve"> </w:t>
      </w:r>
      <w:r w:rsidRPr="00B9794C">
        <w:rPr>
          <w:rFonts w:ascii="仿宋" w:eastAsia="仿宋" w:hAnsi="仿宋" w:hint="eastAsia"/>
          <w:sz w:val="32"/>
          <w:szCs w:val="32"/>
        </w:rPr>
        <w:t>当事人有如下行为的，按《江苏省注册会计师协会会员执业违规行为惩戒办法》规定给予行业惩戒：</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（一）拒绝</w:t>
      </w:r>
      <w:proofErr w:type="gramStart"/>
      <w:r w:rsidRPr="00B9794C">
        <w:rPr>
          <w:rFonts w:ascii="仿宋" w:eastAsia="仿宋" w:hAnsi="仿宋" w:hint="eastAsia"/>
          <w:sz w:val="32"/>
          <w:szCs w:val="32"/>
        </w:rPr>
        <w:t>约谈且</w:t>
      </w:r>
      <w:proofErr w:type="gramEnd"/>
      <w:r w:rsidRPr="00B9794C">
        <w:rPr>
          <w:rFonts w:ascii="仿宋" w:eastAsia="仿宋" w:hAnsi="仿宋" w:hint="eastAsia"/>
          <w:sz w:val="32"/>
          <w:szCs w:val="32"/>
        </w:rPr>
        <w:t>无正当理由的；</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（二）</w:t>
      </w:r>
      <w:proofErr w:type="gramStart"/>
      <w:r w:rsidRPr="00B9794C">
        <w:rPr>
          <w:rFonts w:ascii="仿宋" w:eastAsia="仿宋" w:hAnsi="仿宋" w:hint="eastAsia"/>
          <w:sz w:val="32"/>
          <w:szCs w:val="32"/>
        </w:rPr>
        <w:t>不</w:t>
      </w:r>
      <w:proofErr w:type="gramEnd"/>
      <w:r w:rsidRPr="00B9794C">
        <w:rPr>
          <w:rFonts w:ascii="仿宋" w:eastAsia="仿宋" w:hAnsi="仿宋" w:hint="eastAsia"/>
          <w:sz w:val="32"/>
          <w:szCs w:val="32"/>
        </w:rPr>
        <w:t>如实陈述或故意隐瞒的；</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（三）约谈后拒绝整改的；</w:t>
      </w:r>
    </w:p>
    <w:p w:rsidR="0041483B" w:rsidRPr="00B9794C" w:rsidRDefault="0041483B" w:rsidP="0041483B">
      <w:pPr>
        <w:spacing w:line="540" w:lineRule="exact"/>
        <w:ind w:firstLineChars="200" w:firstLine="640"/>
        <w:rPr>
          <w:rFonts w:ascii="仿宋" w:eastAsia="仿宋" w:hAnsi="仿宋"/>
          <w:sz w:val="32"/>
          <w:szCs w:val="32"/>
        </w:rPr>
      </w:pPr>
      <w:r w:rsidRPr="00B9794C">
        <w:rPr>
          <w:rFonts w:ascii="仿宋" w:eastAsia="仿宋" w:hAnsi="仿宋" w:hint="eastAsia"/>
          <w:sz w:val="32"/>
          <w:szCs w:val="32"/>
        </w:rPr>
        <w:t>（四）同一问题一年内被约谈2次或以上的。</w:t>
      </w:r>
    </w:p>
    <w:p w:rsidR="0041483B" w:rsidRPr="00B9794C" w:rsidRDefault="0041483B" w:rsidP="0041483B">
      <w:pPr>
        <w:spacing w:line="540" w:lineRule="exact"/>
        <w:ind w:firstLineChars="200" w:firstLine="643"/>
        <w:jc w:val="center"/>
        <w:rPr>
          <w:rFonts w:ascii="仿宋" w:eastAsia="仿宋" w:hAnsi="仿宋"/>
          <w:b/>
          <w:sz w:val="32"/>
          <w:szCs w:val="32"/>
        </w:rPr>
      </w:pPr>
    </w:p>
    <w:p w:rsidR="0041483B" w:rsidRDefault="0041483B" w:rsidP="0041483B">
      <w:pPr>
        <w:pStyle w:val="2"/>
        <w:spacing w:afterLines="50" w:after="156" w:line="540" w:lineRule="exact"/>
        <w:ind w:firstLine="643"/>
        <w:jc w:val="center"/>
        <w:rPr>
          <w:rFonts w:ascii="仿宋" w:eastAsia="仿宋" w:hAnsi="仿宋"/>
          <w:b/>
          <w:sz w:val="32"/>
          <w:szCs w:val="32"/>
        </w:rPr>
      </w:pPr>
    </w:p>
    <w:p w:rsidR="0041483B" w:rsidRPr="00B9794C" w:rsidRDefault="0041483B" w:rsidP="0041483B">
      <w:pPr>
        <w:pStyle w:val="2"/>
        <w:spacing w:afterLines="50" w:after="156" w:line="540" w:lineRule="exact"/>
        <w:ind w:firstLine="643"/>
        <w:jc w:val="center"/>
        <w:rPr>
          <w:rFonts w:ascii="仿宋" w:eastAsia="仿宋" w:hAnsi="仿宋"/>
          <w:b/>
          <w:sz w:val="32"/>
          <w:szCs w:val="32"/>
        </w:rPr>
      </w:pPr>
      <w:r w:rsidRPr="00B9794C">
        <w:rPr>
          <w:rFonts w:ascii="仿宋" w:eastAsia="仿宋" w:hAnsi="仿宋" w:hint="eastAsia"/>
          <w:b/>
          <w:sz w:val="32"/>
          <w:szCs w:val="32"/>
        </w:rPr>
        <w:t>第三章 附则</w:t>
      </w:r>
    </w:p>
    <w:p w:rsidR="0041483B" w:rsidRPr="00B9794C" w:rsidRDefault="0041483B" w:rsidP="0041483B">
      <w:pPr>
        <w:adjustRightInd w:val="0"/>
        <w:snapToGrid w:val="0"/>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第十三条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proofErr w:type="gramStart"/>
      <w:r w:rsidRPr="00B9794C">
        <w:rPr>
          <w:rFonts w:ascii="仿宋" w:eastAsia="仿宋" w:hAnsi="仿宋" w:hint="eastAsia"/>
          <w:sz w:val="32"/>
          <w:szCs w:val="32"/>
        </w:rPr>
        <w:t>省注协可</w:t>
      </w:r>
      <w:proofErr w:type="gramEnd"/>
      <w:r w:rsidRPr="00B9794C">
        <w:rPr>
          <w:rFonts w:ascii="仿宋" w:eastAsia="仿宋" w:hAnsi="仿宋" w:hint="eastAsia"/>
          <w:sz w:val="32"/>
          <w:szCs w:val="32"/>
        </w:rPr>
        <w:t>委托市注协组织对辖区内会员进行谈话提醒。</w:t>
      </w:r>
    </w:p>
    <w:p w:rsidR="0041483B" w:rsidRPr="00B9794C" w:rsidRDefault="0041483B" w:rsidP="0041483B">
      <w:pPr>
        <w:adjustRightInd w:val="0"/>
        <w:snapToGrid w:val="0"/>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第十四条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市注协对辖区内会员进行谈话提醒的，适用本办法。</w:t>
      </w:r>
    </w:p>
    <w:p w:rsidR="0041483B" w:rsidRPr="00B9794C" w:rsidRDefault="0041483B" w:rsidP="0041483B">
      <w:pPr>
        <w:adjustRightInd w:val="0"/>
        <w:snapToGrid w:val="0"/>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第十五条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本办法由</w:t>
      </w:r>
      <w:proofErr w:type="gramStart"/>
      <w:r w:rsidRPr="00B9794C">
        <w:rPr>
          <w:rFonts w:ascii="仿宋" w:eastAsia="仿宋" w:hAnsi="仿宋" w:hint="eastAsia"/>
          <w:sz w:val="32"/>
          <w:szCs w:val="32"/>
        </w:rPr>
        <w:t>省注协负责</w:t>
      </w:r>
      <w:proofErr w:type="gramEnd"/>
      <w:r w:rsidRPr="00B9794C">
        <w:rPr>
          <w:rFonts w:ascii="仿宋" w:eastAsia="仿宋" w:hAnsi="仿宋" w:hint="eastAsia"/>
          <w:sz w:val="32"/>
          <w:szCs w:val="32"/>
        </w:rPr>
        <w:t>解释。</w:t>
      </w:r>
    </w:p>
    <w:p w:rsidR="0041483B" w:rsidRPr="00B9794C" w:rsidRDefault="0041483B" w:rsidP="0041483B">
      <w:pPr>
        <w:spacing w:line="540" w:lineRule="exact"/>
        <w:ind w:firstLineChars="200" w:firstLine="643"/>
        <w:rPr>
          <w:rFonts w:ascii="仿宋" w:eastAsia="仿宋" w:hAnsi="仿宋"/>
          <w:sz w:val="32"/>
          <w:szCs w:val="32"/>
        </w:rPr>
      </w:pPr>
      <w:r w:rsidRPr="00B9794C">
        <w:rPr>
          <w:rFonts w:ascii="仿宋" w:eastAsia="仿宋" w:hAnsi="仿宋" w:hint="eastAsia"/>
          <w:b/>
          <w:sz w:val="32"/>
          <w:szCs w:val="32"/>
        </w:rPr>
        <w:t>第十六条</w:t>
      </w:r>
      <w:r w:rsidRPr="00B9794C">
        <w:rPr>
          <w:rFonts w:ascii="仿宋" w:eastAsia="仿宋" w:hAnsi="仿宋" w:hint="eastAsia"/>
          <w:sz w:val="32"/>
          <w:szCs w:val="32"/>
        </w:rPr>
        <w:t xml:space="preserve"> </w:t>
      </w:r>
      <w:r>
        <w:rPr>
          <w:rFonts w:ascii="仿宋" w:eastAsia="仿宋" w:hAnsi="仿宋" w:hint="eastAsia"/>
          <w:sz w:val="32"/>
          <w:szCs w:val="32"/>
        </w:rPr>
        <w:t xml:space="preserve"> </w:t>
      </w:r>
      <w:r w:rsidRPr="00B9794C">
        <w:rPr>
          <w:rFonts w:ascii="仿宋" w:eastAsia="仿宋" w:hAnsi="仿宋" w:hint="eastAsia"/>
          <w:sz w:val="32"/>
          <w:szCs w:val="32"/>
        </w:rPr>
        <w:t>本办法自发布之日起施行。</w:t>
      </w:r>
      <w:proofErr w:type="gramStart"/>
      <w:r w:rsidRPr="00B9794C">
        <w:rPr>
          <w:rFonts w:ascii="仿宋" w:eastAsia="仿宋" w:hAnsi="仿宋" w:hint="eastAsia"/>
          <w:sz w:val="32"/>
          <w:szCs w:val="32"/>
        </w:rPr>
        <w:t>省注协</w:t>
      </w:r>
      <w:proofErr w:type="gramEnd"/>
      <w:r w:rsidRPr="00B9794C">
        <w:rPr>
          <w:rFonts w:ascii="仿宋" w:eastAsia="仿宋" w:hAnsi="仿宋" w:hint="eastAsia"/>
          <w:sz w:val="32"/>
          <w:szCs w:val="32"/>
        </w:rPr>
        <w:t>2002年发布的《江苏省注册会计师、注册资产评估师行业谈话提醒制度(试行)》（</w:t>
      </w:r>
      <w:proofErr w:type="gramStart"/>
      <w:r w:rsidRPr="00B9794C">
        <w:rPr>
          <w:rFonts w:ascii="仿宋" w:eastAsia="仿宋" w:hAnsi="仿宋" w:hint="eastAsia"/>
          <w:sz w:val="32"/>
          <w:szCs w:val="32"/>
        </w:rPr>
        <w:t>苏会协〔2002〕</w:t>
      </w:r>
      <w:proofErr w:type="gramEnd"/>
      <w:r w:rsidRPr="00B9794C">
        <w:rPr>
          <w:rFonts w:ascii="仿宋" w:eastAsia="仿宋" w:hAnsi="仿宋" w:hint="eastAsia"/>
          <w:sz w:val="32"/>
          <w:szCs w:val="32"/>
        </w:rPr>
        <w:t>40号）同时废止。</w:t>
      </w:r>
    </w:p>
    <w:p w:rsidR="003A3D0A" w:rsidRPr="0041483B" w:rsidRDefault="003A3D0A" w:rsidP="0041483B">
      <w:bookmarkStart w:id="0" w:name="_GoBack"/>
      <w:bookmarkEnd w:id="0"/>
    </w:p>
    <w:sectPr w:rsidR="003A3D0A" w:rsidRPr="00414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 4">
    <w:altName w:val="Arial Unicode MS"/>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77"/>
    <w:rsid w:val="003A3D0A"/>
    <w:rsid w:val="0041483B"/>
    <w:rsid w:val="006A3377"/>
    <w:rsid w:val="0071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BD3B-05CF-4977-BE92-9972A50D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6">
    <w:name w:val="CM16"/>
    <w:basedOn w:val="a"/>
    <w:next w:val="a"/>
    <w:uiPriority w:val="99"/>
    <w:rsid w:val="0041483B"/>
    <w:pPr>
      <w:autoSpaceDE w:val="0"/>
      <w:autoSpaceDN w:val="0"/>
      <w:adjustRightInd w:val="0"/>
      <w:spacing w:line="600" w:lineRule="atLeast"/>
      <w:jc w:val="left"/>
    </w:pPr>
    <w:rPr>
      <w:rFonts w:ascii="T 4" w:eastAsia="T 4" w:hAnsi="Calibri" w:cs="Times New Roman"/>
      <w:kern w:val="0"/>
      <w:sz w:val="24"/>
      <w:szCs w:val="24"/>
    </w:rPr>
  </w:style>
  <w:style w:type="paragraph" w:styleId="2">
    <w:name w:val="Body Text Indent 2"/>
    <w:basedOn w:val="a"/>
    <w:link w:val="2Char"/>
    <w:rsid w:val="0041483B"/>
    <w:pPr>
      <w:adjustRightInd w:val="0"/>
      <w:snapToGrid w:val="0"/>
      <w:spacing w:line="336" w:lineRule="auto"/>
      <w:ind w:firstLineChars="200" w:firstLine="480"/>
    </w:pPr>
    <w:rPr>
      <w:rFonts w:ascii="宋体" w:eastAsia="宋体" w:hAnsi="宋体" w:cs="Times New Roman"/>
      <w:sz w:val="24"/>
      <w:szCs w:val="24"/>
    </w:rPr>
  </w:style>
  <w:style w:type="character" w:customStyle="1" w:styleId="2Char">
    <w:name w:val="正文文本缩进 2 Char"/>
    <w:basedOn w:val="a0"/>
    <w:link w:val="2"/>
    <w:rsid w:val="0041483B"/>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952</Characters>
  <Application>Microsoft Office Word</Application>
  <DocSecurity>0</DocSecurity>
  <Lines>7</Lines>
  <Paragraphs>2</Paragraphs>
  <ScaleCrop>false</ScaleCrop>
  <Company>CHINA</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缪科</dc:creator>
  <cp:keywords/>
  <dc:description/>
  <cp:lastModifiedBy>缪科</cp:lastModifiedBy>
  <cp:revision>3</cp:revision>
  <dcterms:created xsi:type="dcterms:W3CDTF">2016-08-24T00:39:00Z</dcterms:created>
  <dcterms:modified xsi:type="dcterms:W3CDTF">2016-08-24T00:42:00Z</dcterms:modified>
</cp:coreProperties>
</file>